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822"/>
        <w:gridCol w:w="734"/>
        <w:gridCol w:w="725"/>
        <w:gridCol w:w="725"/>
        <w:gridCol w:w="850"/>
        <w:gridCol w:w="737"/>
        <w:gridCol w:w="1213"/>
        <w:gridCol w:w="1262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07" w:type="dxa"/>
            <w:gridSpan w:val="10"/>
            <w:noWrap/>
            <w:vAlign w:val="bottom"/>
          </w:tcPr>
          <w:p>
            <w:pPr>
              <w:pStyle w:val="6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Распоред писмених и контролних задатака у 1. разреду</w:t>
            </w:r>
          </w:p>
          <w:p>
            <w:pPr>
              <w:pStyle w:val="6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30" w:type="dxa"/>
            <w:vMerge w:val="restart"/>
            <w:shd w:val="clear" w:color="auto" w:fill="BFBFBF"/>
            <w:vAlign w:val="center"/>
          </w:tcPr>
          <w:p>
            <w:pPr>
              <w:pStyle w:val="6"/>
              <w:bidi w:val="0"/>
            </w:pPr>
            <w:r>
              <w:t>Наставни предмети</w:t>
            </w:r>
          </w:p>
        </w:tc>
        <w:tc>
          <w:tcPr>
            <w:tcW w:w="822" w:type="dxa"/>
            <w:vMerge w:val="restart"/>
            <w:shd w:val="clear" w:color="auto" w:fill="BFBFBF"/>
            <w:noWrap/>
            <w:vAlign w:val="center"/>
          </w:tcPr>
          <w:p>
            <w:pPr>
              <w:pStyle w:val="6"/>
              <w:bidi w:val="0"/>
            </w:pPr>
            <w:r>
              <w:t>Одељ.</w:t>
            </w:r>
          </w:p>
        </w:tc>
        <w:tc>
          <w:tcPr>
            <w:tcW w:w="3034" w:type="dxa"/>
            <w:gridSpan w:val="4"/>
            <w:vMerge w:val="restart"/>
            <w:shd w:val="clear" w:color="auto" w:fill="BFBFBF"/>
            <w:noWrap/>
            <w:vAlign w:val="center"/>
          </w:tcPr>
          <w:p>
            <w:pPr>
              <w:pStyle w:val="6"/>
              <w:bidi w:val="0"/>
            </w:pPr>
            <w:r>
              <w:t>Распоред писмених задатака</w:t>
            </w:r>
          </w:p>
        </w:tc>
        <w:tc>
          <w:tcPr>
            <w:tcW w:w="4221" w:type="dxa"/>
            <w:gridSpan w:val="4"/>
            <w:vMerge w:val="restart"/>
            <w:shd w:val="clear" w:color="auto" w:fill="BFBFBF"/>
            <w:vAlign w:val="center"/>
          </w:tcPr>
          <w:p>
            <w:pPr>
              <w:pStyle w:val="6"/>
              <w:bidi w:val="0"/>
            </w:pPr>
            <w:r>
              <w:t>Распоред писмених вежби, контролних задатака и тестирања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3034" w:type="dxa"/>
            <w:gridSpan w:val="4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4221" w:type="dxa"/>
            <w:gridSpan w:val="4"/>
            <w:vMerge w:val="continue"/>
            <w:vAlign w:val="center"/>
          </w:tcPr>
          <w:p>
            <w:pPr>
              <w:pStyle w:val="6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22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734" w:type="dxa"/>
            <w:shd w:val="clear" w:color="auto" w:fill="BFBFBF"/>
            <w:noWrap/>
            <w:vAlign w:val="bottom"/>
          </w:tcPr>
          <w:p>
            <w:pPr>
              <w:pStyle w:val="6"/>
              <w:bidi w:val="0"/>
            </w:pPr>
            <w:r>
              <w:t>IX</w:t>
            </w:r>
          </w:p>
        </w:tc>
        <w:tc>
          <w:tcPr>
            <w:tcW w:w="725" w:type="dxa"/>
            <w:shd w:val="clear" w:color="auto" w:fill="BFBFBF"/>
            <w:vAlign w:val="bottom"/>
          </w:tcPr>
          <w:p>
            <w:pPr>
              <w:pStyle w:val="6"/>
              <w:bidi w:val="0"/>
            </w:pPr>
            <w:r>
              <w:t>X</w:t>
            </w:r>
          </w:p>
        </w:tc>
        <w:tc>
          <w:tcPr>
            <w:tcW w:w="725" w:type="dxa"/>
            <w:shd w:val="clear" w:color="auto" w:fill="BFBFBF"/>
            <w:noWrap/>
            <w:vAlign w:val="bottom"/>
          </w:tcPr>
          <w:p>
            <w:pPr>
              <w:pStyle w:val="6"/>
              <w:bidi w:val="0"/>
            </w:pPr>
            <w:r>
              <w:t>XI</w:t>
            </w:r>
          </w:p>
        </w:tc>
        <w:tc>
          <w:tcPr>
            <w:tcW w:w="850" w:type="dxa"/>
            <w:shd w:val="clear" w:color="auto" w:fill="BFBFBF"/>
            <w:noWrap/>
            <w:vAlign w:val="bottom"/>
          </w:tcPr>
          <w:p>
            <w:pPr>
              <w:pStyle w:val="6"/>
              <w:bidi w:val="0"/>
            </w:pPr>
            <w:r>
              <w:t>XII</w:t>
            </w:r>
          </w:p>
        </w:tc>
        <w:tc>
          <w:tcPr>
            <w:tcW w:w="737" w:type="dxa"/>
            <w:shd w:val="clear" w:color="auto" w:fill="BFBFBF"/>
            <w:noWrap/>
            <w:vAlign w:val="bottom"/>
          </w:tcPr>
          <w:p>
            <w:pPr>
              <w:pStyle w:val="6"/>
              <w:bidi w:val="0"/>
            </w:pPr>
            <w:r>
              <w:t>IX</w:t>
            </w:r>
          </w:p>
        </w:tc>
        <w:tc>
          <w:tcPr>
            <w:tcW w:w="1213" w:type="dxa"/>
            <w:shd w:val="clear" w:color="auto" w:fill="BFBFBF"/>
            <w:noWrap/>
            <w:vAlign w:val="bottom"/>
          </w:tcPr>
          <w:p>
            <w:pPr>
              <w:pStyle w:val="6"/>
              <w:bidi w:val="0"/>
            </w:pPr>
            <w:r>
              <w:t>X</w:t>
            </w:r>
          </w:p>
        </w:tc>
        <w:tc>
          <w:tcPr>
            <w:tcW w:w="1262" w:type="dxa"/>
            <w:shd w:val="clear" w:color="auto" w:fill="BFBFBF"/>
            <w:noWrap/>
            <w:vAlign w:val="bottom"/>
          </w:tcPr>
          <w:p>
            <w:pPr>
              <w:pStyle w:val="6"/>
              <w:bidi w:val="0"/>
            </w:pPr>
            <w:r>
              <w:t>XI</w:t>
            </w:r>
          </w:p>
        </w:tc>
        <w:tc>
          <w:tcPr>
            <w:tcW w:w="1009" w:type="dxa"/>
            <w:shd w:val="clear" w:color="auto" w:fill="BFBFBF"/>
            <w:vAlign w:val="bottom"/>
          </w:tcPr>
          <w:p>
            <w:pPr>
              <w:pStyle w:val="6"/>
              <w:bidi w:val="0"/>
            </w:pPr>
            <w:r>
              <w:t>XII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pStyle w:val="6"/>
              <w:bidi w:val="0"/>
            </w:pPr>
            <w:r>
              <w:t>Српски језик</w:t>
            </w:r>
          </w:p>
        </w:tc>
        <w:tc>
          <w:tcPr>
            <w:tcW w:w="822" w:type="dxa"/>
            <w:noWrap/>
            <w:vAlign w:val="bottom"/>
          </w:tcPr>
          <w:p>
            <w:pPr>
              <w:pStyle w:val="6"/>
              <w:bidi w:val="0"/>
            </w:pPr>
            <w:r>
              <w:t>I 1</w:t>
            </w:r>
          </w:p>
        </w:tc>
        <w:tc>
          <w:tcPr>
            <w:tcW w:w="734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37" w:type="dxa"/>
            <w:noWrap/>
          </w:tcPr>
          <w:p>
            <w:pPr>
              <w:pStyle w:val="6"/>
              <w:bidi w:val="0"/>
            </w:pPr>
          </w:p>
        </w:tc>
        <w:tc>
          <w:tcPr>
            <w:tcW w:w="1213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3(8);  4(9)</w:t>
            </w:r>
          </w:p>
        </w:tc>
        <w:tc>
          <w:tcPr>
            <w:tcW w:w="1262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3(13); 4(14)</w:t>
            </w:r>
          </w:p>
        </w:tc>
        <w:tc>
          <w:tcPr>
            <w:tcW w:w="1009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 (18)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22" w:type="dxa"/>
            <w:noWrap/>
            <w:vAlign w:val="bottom"/>
          </w:tcPr>
          <w:p>
            <w:pPr>
              <w:pStyle w:val="6"/>
              <w:bidi w:val="0"/>
            </w:pPr>
            <w:r>
              <w:t>I 2</w:t>
            </w:r>
          </w:p>
        </w:tc>
        <w:tc>
          <w:tcPr>
            <w:tcW w:w="734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37" w:type="dxa"/>
            <w:noWrap/>
          </w:tcPr>
          <w:p>
            <w:pPr>
              <w:pStyle w:val="6"/>
              <w:bidi w:val="0"/>
            </w:pPr>
          </w:p>
        </w:tc>
        <w:tc>
          <w:tcPr>
            <w:tcW w:w="1213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3(8);  4(9)</w:t>
            </w:r>
          </w:p>
        </w:tc>
        <w:tc>
          <w:tcPr>
            <w:tcW w:w="1262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3(13); 4(14)</w:t>
            </w:r>
          </w:p>
        </w:tc>
        <w:tc>
          <w:tcPr>
            <w:tcW w:w="1009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4(18)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22" w:type="dxa"/>
            <w:noWrap/>
            <w:vAlign w:val="bottom"/>
          </w:tcPr>
          <w:p>
            <w:pPr>
              <w:pStyle w:val="6"/>
              <w:bidi w:val="0"/>
            </w:pPr>
            <w:r>
              <w:t>I 3</w:t>
            </w:r>
          </w:p>
        </w:tc>
        <w:tc>
          <w:tcPr>
            <w:tcW w:w="734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37" w:type="dxa"/>
          </w:tcPr>
          <w:p>
            <w:pPr>
              <w:pStyle w:val="6"/>
              <w:bidi w:val="0"/>
            </w:pPr>
          </w:p>
        </w:tc>
        <w:tc>
          <w:tcPr>
            <w:tcW w:w="1213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3(8);  4(9)</w:t>
            </w:r>
          </w:p>
        </w:tc>
        <w:tc>
          <w:tcPr>
            <w:tcW w:w="1262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3(13); 4(14)</w:t>
            </w:r>
          </w:p>
        </w:tc>
        <w:tc>
          <w:tcPr>
            <w:tcW w:w="1009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4(18)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pStyle w:val="6"/>
              <w:bidi w:val="0"/>
            </w:pPr>
            <w:r>
              <w:t>Математика</w:t>
            </w:r>
          </w:p>
        </w:tc>
        <w:tc>
          <w:tcPr>
            <w:tcW w:w="822" w:type="dxa"/>
            <w:noWrap/>
            <w:vAlign w:val="bottom"/>
          </w:tcPr>
          <w:p>
            <w:pPr>
              <w:pStyle w:val="6"/>
              <w:bidi w:val="0"/>
            </w:pPr>
            <w:r>
              <w:t>I 1</w:t>
            </w:r>
          </w:p>
        </w:tc>
        <w:tc>
          <w:tcPr>
            <w:tcW w:w="734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37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3; 5</w:t>
            </w:r>
          </w:p>
        </w:tc>
        <w:tc>
          <w:tcPr>
            <w:tcW w:w="1213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2(7); 5(10)</w:t>
            </w:r>
          </w:p>
        </w:tc>
        <w:tc>
          <w:tcPr>
            <w:tcW w:w="1262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2(12); 4(14)</w:t>
            </w:r>
          </w:p>
        </w:tc>
        <w:tc>
          <w:tcPr>
            <w:tcW w:w="1009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22" w:type="dxa"/>
            <w:noWrap/>
            <w:vAlign w:val="bottom"/>
          </w:tcPr>
          <w:p>
            <w:pPr>
              <w:pStyle w:val="6"/>
              <w:bidi w:val="0"/>
            </w:pPr>
            <w:r>
              <w:t>I 2</w:t>
            </w:r>
          </w:p>
        </w:tc>
        <w:tc>
          <w:tcPr>
            <w:tcW w:w="734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37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3; 5</w:t>
            </w:r>
          </w:p>
        </w:tc>
        <w:tc>
          <w:tcPr>
            <w:tcW w:w="1213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2(7); 5(10)</w:t>
            </w:r>
          </w:p>
        </w:tc>
        <w:tc>
          <w:tcPr>
            <w:tcW w:w="1262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2(12); 4(14)</w:t>
            </w:r>
          </w:p>
        </w:tc>
        <w:tc>
          <w:tcPr>
            <w:tcW w:w="1009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22" w:type="dxa"/>
            <w:noWrap/>
            <w:vAlign w:val="bottom"/>
          </w:tcPr>
          <w:p>
            <w:pPr>
              <w:pStyle w:val="6"/>
              <w:bidi w:val="0"/>
            </w:pPr>
            <w:r>
              <w:t>I 3</w:t>
            </w:r>
          </w:p>
        </w:tc>
        <w:tc>
          <w:tcPr>
            <w:tcW w:w="734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37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3; 5</w:t>
            </w:r>
          </w:p>
        </w:tc>
        <w:tc>
          <w:tcPr>
            <w:tcW w:w="1213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2(7); 5(10)</w:t>
            </w:r>
          </w:p>
        </w:tc>
        <w:tc>
          <w:tcPr>
            <w:tcW w:w="1262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2(12); 4(14)</w:t>
            </w:r>
          </w:p>
        </w:tc>
        <w:tc>
          <w:tcPr>
            <w:tcW w:w="1009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 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pStyle w:val="6"/>
              <w:bidi w:val="0"/>
            </w:pPr>
            <w:r>
              <w:t>СОН</w:t>
            </w:r>
          </w:p>
        </w:tc>
        <w:tc>
          <w:tcPr>
            <w:tcW w:w="822" w:type="dxa"/>
            <w:noWrap/>
            <w:vAlign w:val="bottom"/>
          </w:tcPr>
          <w:p>
            <w:pPr>
              <w:pStyle w:val="6"/>
              <w:bidi w:val="0"/>
            </w:pPr>
            <w:r>
              <w:t>I 1</w:t>
            </w:r>
          </w:p>
        </w:tc>
        <w:tc>
          <w:tcPr>
            <w:tcW w:w="734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37" w:type="dxa"/>
            <w:noWrap/>
          </w:tcPr>
          <w:p>
            <w:pPr>
              <w:pStyle w:val="6"/>
              <w:bidi w:val="0"/>
            </w:pPr>
          </w:p>
        </w:tc>
        <w:tc>
          <w:tcPr>
            <w:tcW w:w="1213" w:type="dxa"/>
            <w:noWrap/>
          </w:tcPr>
          <w:p>
            <w:pPr>
              <w:pStyle w:val="6"/>
              <w:bidi w:val="0"/>
            </w:pPr>
          </w:p>
        </w:tc>
        <w:tc>
          <w:tcPr>
            <w:tcW w:w="1262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3(13)</w:t>
            </w:r>
          </w:p>
        </w:tc>
        <w:tc>
          <w:tcPr>
            <w:tcW w:w="1009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22" w:type="dxa"/>
            <w:noWrap/>
            <w:vAlign w:val="bottom"/>
          </w:tcPr>
          <w:p>
            <w:pPr>
              <w:pStyle w:val="6"/>
              <w:bidi w:val="0"/>
            </w:pPr>
            <w:r>
              <w:t>I 2</w:t>
            </w:r>
          </w:p>
        </w:tc>
        <w:tc>
          <w:tcPr>
            <w:tcW w:w="734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37" w:type="dxa"/>
            <w:noWrap/>
          </w:tcPr>
          <w:p>
            <w:pPr>
              <w:pStyle w:val="6"/>
              <w:bidi w:val="0"/>
            </w:pPr>
          </w:p>
        </w:tc>
        <w:tc>
          <w:tcPr>
            <w:tcW w:w="1213" w:type="dxa"/>
            <w:noWrap/>
          </w:tcPr>
          <w:p>
            <w:pPr>
              <w:pStyle w:val="6"/>
              <w:bidi w:val="0"/>
            </w:pPr>
          </w:p>
        </w:tc>
        <w:tc>
          <w:tcPr>
            <w:tcW w:w="1262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3(13)</w:t>
            </w:r>
          </w:p>
        </w:tc>
        <w:tc>
          <w:tcPr>
            <w:tcW w:w="1009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22" w:type="dxa"/>
            <w:noWrap/>
            <w:vAlign w:val="bottom"/>
          </w:tcPr>
          <w:p>
            <w:pPr>
              <w:pStyle w:val="6"/>
              <w:bidi w:val="0"/>
            </w:pPr>
            <w:r>
              <w:t xml:space="preserve">I 3 </w:t>
            </w:r>
          </w:p>
        </w:tc>
        <w:tc>
          <w:tcPr>
            <w:tcW w:w="734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25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737" w:type="dxa"/>
            <w:noWrap/>
          </w:tcPr>
          <w:p>
            <w:pPr>
              <w:pStyle w:val="6"/>
              <w:bidi w:val="0"/>
            </w:pPr>
          </w:p>
        </w:tc>
        <w:tc>
          <w:tcPr>
            <w:tcW w:w="1213" w:type="dxa"/>
            <w:noWrap/>
          </w:tcPr>
          <w:p>
            <w:pPr>
              <w:pStyle w:val="6"/>
              <w:bidi w:val="0"/>
            </w:pPr>
          </w:p>
        </w:tc>
        <w:tc>
          <w:tcPr>
            <w:tcW w:w="1262" w:type="dxa"/>
            <w:noWrap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3(13)</w:t>
            </w:r>
          </w:p>
        </w:tc>
        <w:tc>
          <w:tcPr>
            <w:tcW w:w="1009" w:type="dxa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3(17)</w:t>
            </w:r>
          </w:p>
        </w:tc>
      </w:tr>
    </w:tbl>
    <w:p>
      <w:pPr>
        <w:tabs>
          <w:tab w:val="left" w:pos="327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3"/>
        <w:tblpPr w:leftFromText="180" w:rightFromText="180" w:vertAnchor="text" w:horzAnchor="page" w:tblpX="909" w:tblpY="387"/>
        <w:tblOverlap w:val="never"/>
        <w:tblW w:w="10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888"/>
        <w:gridCol w:w="737"/>
        <w:gridCol w:w="807"/>
        <w:gridCol w:w="850"/>
        <w:gridCol w:w="1050"/>
        <w:gridCol w:w="1025"/>
        <w:gridCol w:w="775"/>
        <w:gridCol w:w="96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623" w:type="dxa"/>
            <w:gridSpan w:val="10"/>
            <w:shd w:val="clear" w:color="auto" w:fill="auto"/>
            <w:noWrap/>
            <w:vAlign w:val="bottom"/>
          </w:tcPr>
          <w:p>
            <w:pPr>
              <w:pStyle w:val="6"/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Распоред писмених и контролних задатака у 2. разреду</w:t>
            </w:r>
          </w:p>
          <w:p>
            <w:pPr>
              <w:pStyle w:val="6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0" w:type="dxa"/>
            <w:vMerge w:val="restart"/>
            <w:shd w:val="clear" w:color="000000" w:fill="BFBFBF"/>
            <w:vAlign w:val="center"/>
          </w:tcPr>
          <w:p>
            <w:pPr>
              <w:pStyle w:val="6"/>
              <w:bidi w:val="0"/>
            </w:pPr>
            <w:r>
              <w:t>Наставни предмети</w:t>
            </w:r>
          </w:p>
        </w:tc>
        <w:tc>
          <w:tcPr>
            <w:tcW w:w="888" w:type="dxa"/>
            <w:vMerge w:val="restart"/>
            <w:shd w:val="clear" w:color="000000" w:fill="BFBFBF"/>
            <w:noWrap/>
            <w:vAlign w:val="center"/>
          </w:tcPr>
          <w:p>
            <w:pPr>
              <w:pStyle w:val="6"/>
              <w:bidi w:val="0"/>
            </w:pPr>
            <w:r>
              <w:t>Одељ.</w:t>
            </w:r>
          </w:p>
        </w:tc>
        <w:tc>
          <w:tcPr>
            <w:tcW w:w="3444" w:type="dxa"/>
            <w:gridSpan w:val="4"/>
            <w:vMerge w:val="restart"/>
            <w:shd w:val="clear" w:color="000000" w:fill="BFBFBF"/>
            <w:noWrap/>
            <w:vAlign w:val="center"/>
          </w:tcPr>
          <w:p>
            <w:pPr>
              <w:pStyle w:val="6"/>
              <w:bidi w:val="0"/>
            </w:pPr>
            <w:r>
              <w:t>Распоред писмених задатака</w:t>
            </w:r>
          </w:p>
        </w:tc>
        <w:tc>
          <w:tcPr>
            <w:tcW w:w="3861" w:type="dxa"/>
            <w:gridSpan w:val="4"/>
            <w:vMerge w:val="restart"/>
            <w:shd w:val="clear" w:color="000000" w:fill="BFBFBF"/>
            <w:vAlign w:val="center"/>
          </w:tcPr>
          <w:p>
            <w:pPr>
              <w:pStyle w:val="6"/>
              <w:bidi w:val="0"/>
            </w:pPr>
            <w:r>
              <w:t>Распоред писмених вежби, контролних задатака и тестирања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3444" w:type="dxa"/>
            <w:gridSpan w:val="4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3861" w:type="dxa"/>
            <w:gridSpan w:val="4"/>
            <w:vMerge w:val="continue"/>
            <w:vAlign w:val="center"/>
          </w:tcPr>
          <w:p>
            <w:pPr>
              <w:pStyle w:val="6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737" w:type="dxa"/>
            <w:shd w:val="clear" w:color="000000" w:fill="BFBFBF"/>
            <w:noWrap/>
            <w:vAlign w:val="bottom"/>
          </w:tcPr>
          <w:p>
            <w:pPr>
              <w:pStyle w:val="6"/>
              <w:bidi w:val="0"/>
            </w:pPr>
            <w:r>
              <w:t>IX</w:t>
            </w:r>
          </w:p>
        </w:tc>
        <w:tc>
          <w:tcPr>
            <w:tcW w:w="807" w:type="dxa"/>
            <w:shd w:val="clear" w:color="000000" w:fill="BFBFBF"/>
            <w:vAlign w:val="bottom"/>
          </w:tcPr>
          <w:p>
            <w:pPr>
              <w:pStyle w:val="6"/>
              <w:bidi w:val="0"/>
            </w:pPr>
            <w:r>
              <w:t>X</w:t>
            </w:r>
          </w:p>
        </w:tc>
        <w:tc>
          <w:tcPr>
            <w:tcW w:w="850" w:type="dxa"/>
            <w:shd w:val="clear" w:color="000000" w:fill="BFBFBF"/>
            <w:noWrap/>
            <w:vAlign w:val="bottom"/>
          </w:tcPr>
          <w:p>
            <w:pPr>
              <w:pStyle w:val="6"/>
              <w:bidi w:val="0"/>
            </w:pPr>
            <w:r>
              <w:t>XI</w:t>
            </w:r>
          </w:p>
        </w:tc>
        <w:tc>
          <w:tcPr>
            <w:tcW w:w="1050" w:type="dxa"/>
            <w:shd w:val="clear" w:color="000000" w:fill="BFBFBF"/>
            <w:vAlign w:val="bottom"/>
          </w:tcPr>
          <w:p>
            <w:pPr>
              <w:pStyle w:val="6"/>
              <w:bidi w:val="0"/>
            </w:pPr>
            <w:r>
              <w:t>XII</w:t>
            </w:r>
          </w:p>
        </w:tc>
        <w:tc>
          <w:tcPr>
            <w:tcW w:w="1025" w:type="dxa"/>
            <w:shd w:val="clear" w:color="000000" w:fill="BFBFBF"/>
            <w:noWrap/>
            <w:vAlign w:val="bottom"/>
          </w:tcPr>
          <w:p>
            <w:pPr>
              <w:pStyle w:val="6"/>
              <w:bidi w:val="0"/>
            </w:pPr>
            <w:r>
              <w:t>IX</w:t>
            </w:r>
          </w:p>
        </w:tc>
        <w:tc>
          <w:tcPr>
            <w:tcW w:w="775" w:type="dxa"/>
            <w:shd w:val="clear" w:color="000000" w:fill="BFBFBF"/>
            <w:noWrap/>
            <w:vAlign w:val="bottom"/>
          </w:tcPr>
          <w:p>
            <w:pPr>
              <w:pStyle w:val="6"/>
              <w:bidi w:val="0"/>
            </w:pPr>
            <w:r>
              <w:t>X</w:t>
            </w:r>
          </w:p>
        </w:tc>
        <w:tc>
          <w:tcPr>
            <w:tcW w:w="963" w:type="dxa"/>
            <w:shd w:val="clear" w:color="000000" w:fill="BFBFBF"/>
            <w:vAlign w:val="bottom"/>
          </w:tcPr>
          <w:p>
            <w:pPr>
              <w:pStyle w:val="6"/>
              <w:bidi w:val="0"/>
            </w:pPr>
            <w:r>
              <w:t>XI</w:t>
            </w:r>
          </w:p>
        </w:tc>
        <w:tc>
          <w:tcPr>
            <w:tcW w:w="1098" w:type="dxa"/>
            <w:shd w:val="clear" w:color="000000" w:fill="BFBFBF"/>
            <w:noWrap/>
            <w:vAlign w:val="bottom"/>
          </w:tcPr>
          <w:p>
            <w:pPr>
              <w:pStyle w:val="6"/>
              <w:bidi w:val="0"/>
            </w:pPr>
            <w:r>
              <w:t>XII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6"/>
              <w:bidi w:val="0"/>
            </w:pPr>
            <w:r>
              <w:t>Српски језик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  <w:r>
              <w:t>II 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07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3ин     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</w:t>
            </w:r>
          </w:p>
        </w:tc>
        <w:tc>
          <w:tcPr>
            <w:tcW w:w="963" w:type="dxa"/>
            <w:shd w:val="clear" w:color="auto" w:fill="auto"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3(13)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  <w:r>
              <w:t>II 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07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3ин     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</w:t>
            </w:r>
          </w:p>
        </w:tc>
        <w:tc>
          <w:tcPr>
            <w:tcW w:w="963" w:type="dxa"/>
            <w:shd w:val="clear" w:color="auto" w:fill="auto"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3(13)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  <w:r>
              <w:t>II 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07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3ин     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</w:t>
            </w:r>
          </w:p>
        </w:tc>
        <w:tc>
          <w:tcPr>
            <w:tcW w:w="963" w:type="dxa"/>
            <w:shd w:val="clear" w:color="auto" w:fill="auto"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3(13)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6"/>
              <w:bidi w:val="0"/>
            </w:pPr>
            <w:r>
              <w:t>Математика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  <w:r>
              <w:t>II 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07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/>
                <w:lang w:val="sr-Cyrl-RS"/>
              </w:rPr>
              <w:t>3ин     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5(10)</w:t>
            </w:r>
          </w:p>
        </w:tc>
        <w:tc>
          <w:tcPr>
            <w:tcW w:w="963" w:type="dxa"/>
            <w:shd w:val="clear" w:color="auto" w:fill="auto"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2(12)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4(18)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  <w:r>
              <w:t>II 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07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/>
                <w:lang w:val="sr-Cyrl-RS"/>
              </w:rPr>
              <w:t>3ин     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5(10)</w:t>
            </w:r>
          </w:p>
        </w:tc>
        <w:tc>
          <w:tcPr>
            <w:tcW w:w="963" w:type="dxa"/>
            <w:shd w:val="clear" w:color="auto" w:fill="auto"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2(12)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4(18)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  <w:r>
              <w:t>II 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07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 w:asciiTheme="minorHAnsi" w:hAnsiTheme="minorHAnsi" w:eastAsiaTheme="minorHAnsi" w:cstheme="minorBidi"/>
                <w:sz w:val="22"/>
                <w:szCs w:val="22"/>
                <w:lang w:val="sr-Cyrl-RS" w:eastAsia="en-US" w:bidi="ar-SA"/>
              </w:rPr>
            </w:pPr>
            <w:r>
              <w:rPr>
                <w:rFonts w:hint="default"/>
                <w:lang w:val="sr-Cyrl-RS"/>
              </w:rPr>
              <w:t>3ин     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5(10)</w:t>
            </w:r>
          </w:p>
        </w:tc>
        <w:tc>
          <w:tcPr>
            <w:tcW w:w="963" w:type="dxa"/>
            <w:shd w:val="clear" w:color="auto" w:fill="auto"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2(12)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4(18)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restart"/>
            <w:vAlign w:val="center"/>
          </w:tcPr>
          <w:p>
            <w:pPr>
              <w:pStyle w:val="6"/>
              <w:bidi w:val="0"/>
            </w:pPr>
          </w:p>
          <w:p>
            <w:pPr>
              <w:pStyle w:val="6"/>
              <w:bidi w:val="0"/>
            </w:pPr>
            <w:r>
              <w:t>СОН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  <w:r>
              <w:t>II 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07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</w:t>
            </w:r>
          </w:p>
        </w:tc>
        <w:tc>
          <w:tcPr>
            <w:tcW w:w="963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9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  <w:r>
              <w:t>II 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07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</w:t>
            </w:r>
          </w:p>
        </w:tc>
        <w:tc>
          <w:tcPr>
            <w:tcW w:w="963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9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30" w:type="dxa"/>
            <w:vMerge w:val="continue"/>
            <w:vAlign w:val="center"/>
          </w:tcPr>
          <w:p>
            <w:pPr>
              <w:pStyle w:val="6"/>
              <w:bidi w:val="0"/>
            </w:pPr>
          </w:p>
        </w:tc>
        <w:tc>
          <w:tcPr>
            <w:tcW w:w="88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  <w:r>
              <w:t>II 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07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2(7)</w:t>
            </w:r>
          </w:p>
        </w:tc>
        <w:tc>
          <w:tcPr>
            <w:tcW w:w="963" w:type="dxa"/>
            <w:shd w:val="clear" w:color="auto" w:fill="auto"/>
            <w:vAlign w:val="bottom"/>
          </w:tcPr>
          <w:p>
            <w:pPr>
              <w:pStyle w:val="6"/>
              <w:bidi w:val="0"/>
            </w:pPr>
          </w:p>
        </w:tc>
        <w:tc>
          <w:tcPr>
            <w:tcW w:w="1098" w:type="dxa"/>
            <w:shd w:val="clear" w:color="auto" w:fill="auto"/>
            <w:noWrap/>
            <w:vAlign w:val="bottom"/>
          </w:tcPr>
          <w:p>
            <w:pPr>
              <w:pStyle w:val="6"/>
              <w:bidi w:val="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2(16)</w:t>
            </w:r>
          </w:p>
        </w:tc>
      </w:tr>
    </w:tbl>
    <w:p>
      <w:pPr>
        <w:tabs>
          <w:tab w:val="left" w:pos="3270"/>
        </w:tabs>
        <w:rPr>
          <w:sz w:val="16"/>
          <w:szCs w:val="16"/>
        </w:rPr>
      </w:pPr>
    </w:p>
    <w:p>
      <w:pPr>
        <w:pStyle w:val="6"/>
        <w:jc w:val="right"/>
        <w:rPr>
          <w:sz w:val="16"/>
          <w:szCs w:val="16"/>
        </w:rPr>
      </w:pPr>
    </w:p>
    <w:p>
      <w:pPr>
        <w:pStyle w:val="6"/>
        <w:jc w:val="right"/>
        <w:rPr>
          <w:sz w:val="16"/>
          <w:szCs w:val="16"/>
        </w:rPr>
      </w:pPr>
    </w:p>
    <w:p>
      <w:pPr>
        <w:pStyle w:val="6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>
      <w:pPr>
        <w:pStyle w:val="6"/>
        <w:jc w:val="right"/>
        <w:rPr>
          <w:sz w:val="16"/>
          <w:szCs w:val="16"/>
        </w:rPr>
      </w:pPr>
      <w:r>
        <w:rPr>
          <w:sz w:val="16"/>
          <w:szCs w:val="16"/>
        </w:rPr>
        <w:t>Директор,Милан Вукашиновић</w:t>
      </w:r>
    </w:p>
    <w:p/>
    <w:sectPr>
      <w:headerReference r:id="rId5" w:type="default"/>
      <w:pgSz w:w="12240" w:h="15840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I  полугодиште  202</w:t>
    </w:r>
    <w:r>
      <w:rPr>
        <w:rFonts w:hint="default"/>
        <w:lang w:val="sr-Cyrl-RS"/>
      </w:rPr>
      <w:t>3</w:t>
    </w:r>
    <w:r>
      <w:t>/2</w:t>
    </w:r>
    <w:r>
      <w:rPr>
        <w:rFonts w:hint="default"/>
        <w:lang w:val="sr-Cyrl-RS"/>
      </w:rPr>
      <w:t>4</w:t>
    </w:r>
    <w:r>
      <w:t>.год.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6252"/>
    <w:rsid w:val="001B557F"/>
    <w:rsid w:val="00220D2E"/>
    <w:rsid w:val="00252DEE"/>
    <w:rsid w:val="002E344B"/>
    <w:rsid w:val="00353050"/>
    <w:rsid w:val="003955FD"/>
    <w:rsid w:val="005C41C0"/>
    <w:rsid w:val="005E335F"/>
    <w:rsid w:val="00620BC3"/>
    <w:rsid w:val="0068342A"/>
    <w:rsid w:val="006F722E"/>
    <w:rsid w:val="00702B7A"/>
    <w:rsid w:val="00746252"/>
    <w:rsid w:val="009365B7"/>
    <w:rsid w:val="00955687"/>
    <w:rsid w:val="00A13BC0"/>
    <w:rsid w:val="00A529A5"/>
    <w:rsid w:val="00A7256F"/>
    <w:rsid w:val="00B2190F"/>
    <w:rsid w:val="00B70FCA"/>
    <w:rsid w:val="00C432CE"/>
    <w:rsid w:val="00C877F7"/>
    <w:rsid w:val="00D8205E"/>
    <w:rsid w:val="00DF0912"/>
    <w:rsid w:val="00E00A07"/>
    <w:rsid w:val="00E9765E"/>
    <w:rsid w:val="0C172B85"/>
    <w:rsid w:val="16F33BAA"/>
    <w:rsid w:val="283D377A"/>
    <w:rsid w:val="3577647D"/>
    <w:rsid w:val="611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86ED7-4313-4806-9138-F8A641B9A7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761</Characters>
  <Lines>6</Lines>
  <Paragraphs>1</Paragraphs>
  <TotalTime>17</TotalTime>
  <ScaleCrop>false</ScaleCrop>
  <LinksUpToDate>false</LinksUpToDate>
  <CharactersWithSpaces>893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2015-01-26T09:05:00Z</dcterms:created>
  <dc:creator>PP služba</dc:creator>
  <cp:lastModifiedBy>PP sluzba Radoje Domanovic</cp:lastModifiedBy>
  <cp:lastPrinted>2023-09-07T08:11:00Z</cp:lastPrinted>
  <dcterms:modified xsi:type="dcterms:W3CDTF">2023-09-13T06:09:14Z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E2292B95FD7F4E62849056D35CFA4B1C</vt:lpwstr>
  </property>
</Properties>
</file>